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9FA" w:rsidRPr="009309FA" w:rsidRDefault="009309FA" w:rsidP="009309FA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Hunter </w:t>
      </w:r>
      <w:r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Product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Written </w:t>
      </w:r>
      <w:r w:rsidRPr="009309FA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Specification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Template (</w:t>
      </w:r>
      <w:r w:rsidR="00F61938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RZWS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)  </w:t>
      </w:r>
    </w:p>
    <w:p w:rsidR="007760C8" w:rsidRDefault="007760C8"/>
    <w:p w:rsidR="009309FA" w:rsidRDefault="009309FA" w:rsidP="009309FA">
      <w:pPr>
        <w:rPr>
          <w:b/>
        </w:rPr>
      </w:pPr>
      <w:r>
        <w:rPr>
          <w:b/>
        </w:rPr>
        <w:t>Part 1 – General</w:t>
      </w:r>
    </w:p>
    <w:p w:rsidR="009309FA" w:rsidRDefault="009309FA" w:rsidP="005D038C">
      <w:pPr>
        <w:pStyle w:val="ListParagraph"/>
        <w:numPr>
          <w:ilvl w:val="1"/>
          <w:numId w:val="1"/>
        </w:numPr>
      </w:pPr>
      <w:r>
        <w:t>General Desc</w:t>
      </w:r>
      <w:r w:rsidR="003125D6">
        <w:t>ription of Product and Function</w:t>
      </w:r>
    </w:p>
    <w:p w:rsidR="003125D6" w:rsidRPr="003B38BD" w:rsidRDefault="005D038C" w:rsidP="003125D6">
      <w:pPr>
        <w:pStyle w:val="Body"/>
        <w:rPr>
          <w:rFonts w:asciiTheme="minorHAnsi" w:hAnsiTheme="minorHAnsi"/>
        </w:rPr>
      </w:pPr>
      <w:r w:rsidRPr="003B38BD">
        <w:rPr>
          <w:rFonts w:asciiTheme="minorHAnsi" w:hAnsiTheme="minorHAnsi"/>
        </w:rPr>
        <w:t xml:space="preserve">The Root Zone Watering System is a subsurface irrigation product for trees and shrubs. </w:t>
      </w:r>
      <w:r w:rsidR="003125D6" w:rsidRPr="003B38BD">
        <w:rPr>
          <w:rFonts w:asciiTheme="minorHAnsi" w:hAnsiTheme="minorHAnsi"/>
        </w:rPr>
        <w:t>The Root Zone Waterin</w:t>
      </w:r>
      <w:r w:rsidR="00570FF0">
        <w:rPr>
          <w:rFonts w:asciiTheme="minorHAnsi" w:hAnsiTheme="minorHAnsi"/>
        </w:rPr>
        <w:t>g System shall be pre-assembled</w:t>
      </w:r>
      <w:r w:rsidR="003125D6" w:rsidRPr="003B38BD">
        <w:rPr>
          <w:rFonts w:asciiTheme="minorHAnsi" w:hAnsiTheme="minorHAnsi"/>
        </w:rPr>
        <w:t xml:space="preserve"> and constructed of a plastic mesh tube with a removable, perforated end cap. It shall have an internal baffle system to aid in dispersing the water throughout the root zone. </w:t>
      </w:r>
      <w:r w:rsidR="00DE0179" w:rsidRPr="003B38BD">
        <w:rPr>
          <w:rFonts w:asciiTheme="minorHAnsi" w:hAnsiTheme="minorHAnsi"/>
        </w:rPr>
        <w:t>The system shall be avail</w:t>
      </w:r>
      <w:r w:rsidR="00DE0179">
        <w:rPr>
          <w:rFonts w:asciiTheme="minorHAnsi" w:hAnsiTheme="minorHAnsi"/>
        </w:rPr>
        <w:t xml:space="preserve">able in 3 different heights: 10 </w:t>
      </w:r>
      <w:r w:rsidR="00DE0179" w:rsidRPr="003B38BD">
        <w:rPr>
          <w:rFonts w:asciiTheme="minorHAnsi" w:hAnsiTheme="minorHAnsi"/>
        </w:rPr>
        <w:t>inch</w:t>
      </w:r>
      <w:r w:rsidR="00DE0179">
        <w:rPr>
          <w:rFonts w:asciiTheme="minorHAnsi" w:hAnsiTheme="minorHAnsi"/>
        </w:rPr>
        <w:t xml:space="preserve"> (25 cm)</w:t>
      </w:r>
      <w:r w:rsidR="00DE0179" w:rsidRPr="003B38BD">
        <w:rPr>
          <w:rFonts w:asciiTheme="minorHAnsi" w:hAnsiTheme="minorHAnsi"/>
        </w:rPr>
        <w:t>, 18</w:t>
      </w:r>
      <w:r w:rsidR="00DE0179">
        <w:rPr>
          <w:rFonts w:asciiTheme="minorHAnsi" w:hAnsiTheme="minorHAnsi"/>
        </w:rPr>
        <w:t xml:space="preserve"> </w:t>
      </w:r>
      <w:r w:rsidR="00DE0179" w:rsidRPr="003B38BD">
        <w:rPr>
          <w:rFonts w:asciiTheme="minorHAnsi" w:hAnsiTheme="minorHAnsi"/>
        </w:rPr>
        <w:t>inch</w:t>
      </w:r>
      <w:r w:rsidR="00DE0179">
        <w:rPr>
          <w:rFonts w:asciiTheme="minorHAnsi" w:hAnsiTheme="minorHAnsi"/>
        </w:rPr>
        <w:t xml:space="preserve"> (45 cm)</w:t>
      </w:r>
      <w:r w:rsidR="00DE0179" w:rsidRPr="003B38BD">
        <w:rPr>
          <w:rFonts w:asciiTheme="minorHAnsi" w:hAnsiTheme="minorHAnsi"/>
        </w:rPr>
        <w:t>, and 36</w:t>
      </w:r>
      <w:r w:rsidR="00DE0179">
        <w:rPr>
          <w:rFonts w:asciiTheme="minorHAnsi" w:hAnsiTheme="minorHAnsi"/>
        </w:rPr>
        <w:t xml:space="preserve"> (90 cm) </w:t>
      </w:r>
      <w:r w:rsidR="00DE0179" w:rsidRPr="003B38BD">
        <w:rPr>
          <w:rFonts w:asciiTheme="minorHAnsi" w:hAnsiTheme="minorHAnsi"/>
        </w:rPr>
        <w:t>inch. The 18</w:t>
      </w:r>
      <w:r w:rsidR="00DE0179">
        <w:rPr>
          <w:rFonts w:asciiTheme="minorHAnsi" w:hAnsiTheme="minorHAnsi"/>
        </w:rPr>
        <w:t xml:space="preserve"> inch</w:t>
      </w:r>
      <w:r w:rsidR="00DE0179" w:rsidRPr="003B38BD">
        <w:rPr>
          <w:rFonts w:asciiTheme="minorHAnsi" w:hAnsiTheme="minorHAnsi"/>
        </w:rPr>
        <w:t xml:space="preserve"> (45 cm) and 36</w:t>
      </w:r>
      <w:r w:rsidR="00DE0179">
        <w:rPr>
          <w:rFonts w:asciiTheme="minorHAnsi" w:hAnsiTheme="minorHAnsi"/>
        </w:rPr>
        <w:t xml:space="preserve"> inch</w:t>
      </w:r>
      <w:r w:rsidR="00DE0179" w:rsidRPr="003B38BD">
        <w:rPr>
          <w:rFonts w:asciiTheme="minorHAnsi" w:hAnsiTheme="minorHAnsi"/>
        </w:rPr>
        <w:t xml:space="preserve"> (90 cm) models </w:t>
      </w:r>
      <w:r w:rsidR="00DE0179">
        <w:rPr>
          <w:rFonts w:asciiTheme="minorHAnsi" w:hAnsiTheme="minorHAnsi"/>
        </w:rPr>
        <w:t>shall have</w:t>
      </w:r>
      <w:r w:rsidR="00DE0179" w:rsidRPr="003B38BD">
        <w:rPr>
          <w:rFonts w:asciiTheme="minorHAnsi" w:hAnsiTheme="minorHAnsi"/>
        </w:rPr>
        <w:t xml:space="preserve"> a locking cap to body design which </w:t>
      </w:r>
      <w:r w:rsidR="00DE0179">
        <w:rPr>
          <w:rFonts w:asciiTheme="minorHAnsi" w:hAnsiTheme="minorHAnsi"/>
        </w:rPr>
        <w:t>attaches</w:t>
      </w:r>
      <w:r w:rsidR="00DE0179" w:rsidRPr="003B38BD">
        <w:rPr>
          <w:rFonts w:asciiTheme="minorHAnsi" w:hAnsiTheme="minorHAnsi"/>
        </w:rPr>
        <w:t xml:space="preserve"> to the tubing. The cap for the 10</w:t>
      </w:r>
      <w:r w:rsidR="00DE0179">
        <w:rPr>
          <w:rFonts w:asciiTheme="minorHAnsi" w:hAnsiTheme="minorHAnsi"/>
        </w:rPr>
        <w:t xml:space="preserve"> inch</w:t>
      </w:r>
      <w:r w:rsidR="00DE0179" w:rsidRPr="003B38BD">
        <w:rPr>
          <w:rFonts w:asciiTheme="minorHAnsi" w:hAnsiTheme="minorHAnsi"/>
        </w:rPr>
        <w:t xml:space="preserve"> (25 cm) model </w:t>
      </w:r>
      <w:r w:rsidR="00DE0179">
        <w:rPr>
          <w:rFonts w:asciiTheme="minorHAnsi" w:hAnsiTheme="minorHAnsi"/>
        </w:rPr>
        <w:t>shall attach</w:t>
      </w:r>
      <w:r w:rsidR="00DE0179" w:rsidRPr="003B38BD">
        <w:rPr>
          <w:rFonts w:asciiTheme="minorHAnsi" w:hAnsiTheme="minorHAnsi"/>
        </w:rPr>
        <w:t xml:space="preserve"> directly to the tubing.</w:t>
      </w:r>
      <w:r w:rsidR="00DE0179">
        <w:rPr>
          <w:rFonts w:asciiTheme="minorHAnsi" w:hAnsiTheme="minorHAnsi"/>
        </w:rPr>
        <w:t xml:space="preserve"> </w:t>
      </w:r>
      <w:r w:rsidR="00DE0179" w:rsidRPr="003B38BD">
        <w:rPr>
          <w:rFonts w:asciiTheme="minorHAnsi" w:hAnsiTheme="minorHAnsi"/>
        </w:rPr>
        <w:t>When specified with an integral bubbler,</w:t>
      </w:r>
      <w:r w:rsidR="00DE0179">
        <w:rPr>
          <w:rFonts w:asciiTheme="minorHAnsi" w:hAnsiTheme="minorHAnsi"/>
        </w:rPr>
        <w:t xml:space="preserve"> a pre-fabricated ½-inch male threaded swing joint shall be included on the assembly, and t</w:t>
      </w:r>
      <w:r w:rsidR="003125D6" w:rsidRPr="003B38BD">
        <w:rPr>
          <w:rFonts w:asciiTheme="minorHAnsi" w:hAnsiTheme="minorHAnsi"/>
        </w:rPr>
        <w:t xml:space="preserve">he bubbler options shall be </w:t>
      </w:r>
      <w:r w:rsidR="00570FF0">
        <w:rPr>
          <w:rFonts w:asciiTheme="minorHAnsi" w:hAnsiTheme="minorHAnsi"/>
        </w:rPr>
        <w:t>either a 0.25 GPM (0.946 l/min) or a 0.50 GPM (1.89 l/min)</w:t>
      </w:r>
      <w:r w:rsidR="003125D6" w:rsidRPr="003B38BD">
        <w:rPr>
          <w:rFonts w:asciiTheme="minorHAnsi" w:hAnsiTheme="minorHAnsi"/>
        </w:rPr>
        <w:t xml:space="preserve"> pressure compensating bubbler, depending on the flow rate desired. An optional filter fabric sleeve shall be a</w:t>
      </w:r>
      <w:r w:rsidR="00570FF0">
        <w:rPr>
          <w:rFonts w:asciiTheme="minorHAnsi" w:hAnsiTheme="minorHAnsi"/>
        </w:rPr>
        <w:t>vailable for field installation</w:t>
      </w:r>
      <w:r w:rsidR="003125D6" w:rsidRPr="003B38BD">
        <w:rPr>
          <w:rFonts w:asciiTheme="minorHAnsi" w:hAnsiTheme="minorHAnsi"/>
        </w:rPr>
        <w:t xml:space="preserve"> for use in sandy soil conditions. An optional adjustable check valve shall also be available. When used in reclaimed water situations, all models shall have a purple colored cap available. </w:t>
      </w:r>
    </w:p>
    <w:p w:rsidR="009309FA" w:rsidRDefault="00BD526C" w:rsidP="009309FA">
      <w:pPr>
        <w:rPr>
          <w:b/>
        </w:rPr>
      </w:pPr>
      <w:r>
        <w:rPr>
          <w:b/>
        </w:rPr>
        <w:t>Part 2</w:t>
      </w:r>
      <w:r w:rsidR="009309FA">
        <w:rPr>
          <w:b/>
        </w:rPr>
        <w:t xml:space="preserve"> – </w:t>
      </w:r>
      <w:r>
        <w:rPr>
          <w:b/>
        </w:rPr>
        <w:t>Parts and Material</w:t>
      </w:r>
    </w:p>
    <w:p w:rsidR="009309FA" w:rsidRDefault="00F61938" w:rsidP="000F0BCE">
      <w:pPr>
        <w:pStyle w:val="ListParagraph"/>
        <w:numPr>
          <w:ilvl w:val="0"/>
          <w:numId w:val="9"/>
        </w:numPr>
      </w:pPr>
      <w:r>
        <w:t>RZWS s</w:t>
      </w:r>
      <w:r w:rsidR="009309FA">
        <w:t>hall be available</w:t>
      </w:r>
      <w:r w:rsidR="00BB2FCD">
        <w:t xml:space="preserve"> in </w:t>
      </w:r>
      <w:r w:rsidR="009309FA">
        <w:t>the following options</w:t>
      </w:r>
      <w:r w:rsidR="00BD526C">
        <w:t xml:space="preserve">: </w:t>
      </w:r>
    </w:p>
    <w:tbl>
      <w:tblPr>
        <w:tblW w:w="6720" w:type="dxa"/>
        <w:jc w:val="center"/>
        <w:tblLook w:val="04A0" w:firstRow="1" w:lastRow="0" w:firstColumn="1" w:lastColumn="0" w:noHBand="0" w:noVBand="1"/>
      </w:tblPr>
      <w:tblGrid>
        <w:gridCol w:w="2240"/>
        <w:gridCol w:w="2240"/>
        <w:gridCol w:w="2240"/>
      </w:tblGrid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  <w:u w:val="single"/>
              </w:rPr>
              <w:t>10" (25 cm) RZWS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  <w:u w:val="single"/>
              </w:rPr>
              <w:t>18" (45 cm) RZWS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  <w:u w:val="single"/>
              </w:rPr>
              <w:t>36" (90 cm) RZWS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RZWS-36-R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RZWS-36-25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RZWS-10-25-R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RZWS-18-25-R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RZWS-36-25-R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RZWS-10-50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RZWS-18-25-CV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RZWS-36-25-CV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RZWS-10-50-R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RZWS-18-25-CV-R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RZWS-36-25-CV-R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RZWS-10-25-CV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RZWS-18-50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RZWS-36-50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RZWS-10-25-CV-R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RZWS-18-50-R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RZWS-36-50-R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RZWS-10-50-CV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RZWS-18-50-CV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RZWS-36-50-CV</w:t>
            </w:r>
          </w:p>
        </w:tc>
      </w:tr>
      <w:tr w:rsidR="007E5C43" w:rsidRPr="007E5C43" w:rsidTr="00313879">
        <w:trPr>
          <w:trHeight w:val="288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RZWS-10-50-CV-R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RZWS-18-50-CV-R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5C43" w:rsidRPr="007E5C43" w:rsidRDefault="007E5C43" w:rsidP="007E5C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43">
              <w:rPr>
                <w:rFonts w:ascii="Calibri" w:eastAsia="Times New Roman" w:hAnsi="Calibri" w:cs="Times New Roman"/>
                <w:color w:val="000000"/>
              </w:rPr>
              <w:t>RZWS-36-50-CV-R</w:t>
            </w:r>
          </w:p>
        </w:tc>
      </w:tr>
    </w:tbl>
    <w:p w:rsidR="00D67822" w:rsidRDefault="00D67822" w:rsidP="00D67822">
      <w:pPr>
        <w:pStyle w:val="ListParagraph"/>
        <w:ind w:left="1080"/>
      </w:pPr>
    </w:p>
    <w:p w:rsidR="003125D6" w:rsidRDefault="002E2D43" w:rsidP="00D67822">
      <w:pPr>
        <w:pStyle w:val="ListParagraph"/>
        <w:numPr>
          <w:ilvl w:val="0"/>
          <w:numId w:val="2"/>
        </w:numPr>
      </w:pPr>
      <w:r>
        <w:t>Cap D</w:t>
      </w:r>
      <w:r w:rsidR="003125D6">
        <w:t>escription</w:t>
      </w:r>
    </w:p>
    <w:p w:rsidR="003125D6" w:rsidRDefault="003125D6" w:rsidP="00D67822">
      <w:pPr>
        <w:pStyle w:val="ListParagraph"/>
        <w:numPr>
          <w:ilvl w:val="0"/>
          <w:numId w:val="22"/>
        </w:numPr>
      </w:pPr>
      <w:r>
        <w:t xml:space="preserve">RZWS-10 models: The cap attaches directly to the tubing. It shall be made </w:t>
      </w:r>
      <w:r w:rsidR="00EC2C77">
        <w:t xml:space="preserve">of a UV resistant </w:t>
      </w:r>
      <w:r w:rsidR="009F5810">
        <w:t>polypropylene</w:t>
      </w:r>
      <w:r w:rsidR="00EC2C77">
        <w:t xml:space="preserve"> material.</w:t>
      </w:r>
    </w:p>
    <w:p w:rsidR="003125D6" w:rsidRDefault="003125D6" w:rsidP="00D67822">
      <w:pPr>
        <w:pStyle w:val="ListParagraph"/>
        <w:numPr>
          <w:ilvl w:val="0"/>
          <w:numId w:val="22"/>
        </w:numPr>
      </w:pPr>
      <w:r>
        <w:t xml:space="preserve">RZWS-18 and -36 models: The cap locks onto the body and requires a tool for removal. It shall be made of a UV resistant ABS material. </w:t>
      </w:r>
    </w:p>
    <w:p w:rsidR="009F1E4F" w:rsidRDefault="002E2D43" w:rsidP="00D67822">
      <w:pPr>
        <w:pStyle w:val="ListParagraph"/>
        <w:numPr>
          <w:ilvl w:val="0"/>
          <w:numId w:val="2"/>
        </w:numPr>
      </w:pPr>
      <w:r>
        <w:t>Body D</w:t>
      </w:r>
      <w:r w:rsidR="009F1E4F">
        <w:t>escription</w:t>
      </w:r>
    </w:p>
    <w:p w:rsidR="009F1E4F" w:rsidRDefault="009F1E4F" w:rsidP="00D67822">
      <w:pPr>
        <w:pStyle w:val="ListParagraph"/>
        <w:numPr>
          <w:ilvl w:val="0"/>
          <w:numId w:val="23"/>
        </w:numPr>
      </w:pPr>
      <w:r>
        <w:t>RZWS-10 models: There is no body component.</w:t>
      </w:r>
    </w:p>
    <w:p w:rsidR="00F61938" w:rsidRDefault="009F1E4F" w:rsidP="00D67822">
      <w:pPr>
        <w:pStyle w:val="ListParagraph"/>
        <w:numPr>
          <w:ilvl w:val="0"/>
          <w:numId w:val="23"/>
        </w:numPr>
      </w:pPr>
      <w:r>
        <w:t>RZWS-18 and -36 models: The body</w:t>
      </w:r>
      <w:r w:rsidR="00EC2C77">
        <w:t xml:space="preserve"> is the connection point for the RZWS components. The tubing, locking cap, swing joint, baffle, and bubbler all assemble onto the body</w:t>
      </w:r>
      <w:r>
        <w:t xml:space="preserve">. It shall be made of a UV resistant ABS. </w:t>
      </w:r>
      <w:r w:rsidR="00F61938">
        <w:tab/>
      </w:r>
    </w:p>
    <w:p w:rsidR="00145A65" w:rsidRDefault="00145A65" w:rsidP="00D67822">
      <w:pPr>
        <w:pStyle w:val="ListParagraph"/>
        <w:numPr>
          <w:ilvl w:val="0"/>
          <w:numId w:val="2"/>
        </w:numPr>
      </w:pPr>
      <w:r>
        <w:lastRenderedPageBreak/>
        <w:t>Tubing Description</w:t>
      </w:r>
    </w:p>
    <w:p w:rsidR="00145A65" w:rsidRDefault="00145A65" w:rsidP="00EB7197">
      <w:pPr>
        <w:pStyle w:val="ListParagraph"/>
        <w:numPr>
          <w:ilvl w:val="1"/>
          <w:numId w:val="2"/>
        </w:numPr>
      </w:pPr>
      <w:r>
        <w:t>The tube shall be perforated to allow for lateral movement of water along the root zone.</w:t>
      </w:r>
      <w:r w:rsidR="00EB7197">
        <w:t xml:space="preserve"> It</w:t>
      </w:r>
      <w:r w:rsidR="00EB7197">
        <w:t xml:space="preserve"> shall be made of a polyethylene material.</w:t>
      </w:r>
      <w:bookmarkStart w:id="0" w:name="_GoBack"/>
      <w:bookmarkEnd w:id="0"/>
    </w:p>
    <w:p w:rsidR="00145A65" w:rsidRDefault="00145A65" w:rsidP="00145A65">
      <w:pPr>
        <w:pStyle w:val="ListParagraph"/>
        <w:numPr>
          <w:ilvl w:val="1"/>
          <w:numId w:val="2"/>
        </w:numPr>
      </w:pPr>
      <w:r>
        <w:t>RZWS-10 models shall be approximately 10 inches (25 cm) from the top of the cap to the base of the tube.</w:t>
      </w:r>
    </w:p>
    <w:p w:rsidR="00145A65" w:rsidRDefault="00145A65" w:rsidP="00145A65">
      <w:pPr>
        <w:pStyle w:val="ListParagraph"/>
        <w:numPr>
          <w:ilvl w:val="1"/>
          <w:numId w:val="2"/>
        </w:numPr>
      </w:pPr>
      <w:r>
        <w:t>RZWS-18 models shall be approximately 18 inches (45 cm) from the top of the cap to the base of the tube.</w:t>
      </w:r>
    </w:p>
    <w:p w:rsidR="00145A65" w:rsidRDefault="00145A65" w:rsidP="00145A65">
      <w:pPr>
        <w:pStyle w:val="ListParagraph"/>
        <w:numPr>
          <w:ilvl w:val="1"/>
          <w:numId w:val="2"/>
        </w:numPr>
      </w:pPr>
      <w:r>
        <w:t xml:space="preserve">RZWS-36 models shall be approximately 36 inches (90 cm) from the top of the cap to the base of the tube. </w:t>
      </w:r>
    </w:p>
    <w:p w:rsidR="00F61938" w:rsidRDefault="009F1E4F" w:rsidP="00D67822">
      <w:pPr>
        <w:pStyle w:val="ListParagraph"/>
        <w:numPr>
          <w:ilvl w:val="0"/>
          <w:numId w:val="2"/>
        </w:numPr>
      </w:pPr>
      <w:r>
        <w:t>Baffle Description</w:t>
      </w:r>
    </w:p>
    <w:p w:rsidR="009F1E4F" w:rsidRDefault="009F1E4F" w:rsidP="00D67822">
      <w:pPr>
        <w:pStyle w:val="ListParagraph"/>
        <w:numPr>
          <w:ilvl w:val="0"/>
          <w:numId w:val="24"/>
        </w:numPr>
      </w:pPr>
      <w:r>
        <w:t xml:space="preserve">The baffle system diverts water to different levels of the root zone. It shall be made of a recycled polypropylene material. </w:t>
      </w:r>
    </w:p>
    <w:p w:rsidR="00F61938" w:rsidRDefault="00F61938" w:rsidP="00D67822">
      <w:pPr>
        <w:pStyle w:val="ListParagraph"/>
        <w:numPr>
          <w:ilvl w:val="0"/>
          <w:numId w:val="2"/>
        </w:numPr>
      </w:pPr>
      <w:r>
        <w:t xml:space="preserve">Swing Joint </w:t>
      </w:r>
      <w:r w:rsidR="002E2D43">
        <w:t>Description</w:t>
      </w:r>
    </w:p>
    <w:p w:rsidR="002E2D43" w:rsidRDefault="002E2D43" w:rsidP="00D67822">
      <w:pPr>
        <w:pStyle w:val="ListParagraph"/>
        <w:numPr>
          <w:ilvl w:val="1"/>
          <w:numId w:val="25"/>
        </w:numPr>
      </w:pPr>
      <w:r>
        <w:t>RZWS-10 models</w:t>
      </w:r>
    </w:p>
    <w:p w:rsidR="002E2D43" w:rsidRDefault="002E2D43" w:rsidP="00D67822">
      <w:pPr>
        <w:pStyle w:val="ListParagraph"/>
        <w:numPr>
          <w:ilvl w:val="2"/>
          <w:numId w:val="26"/>
        </w:numPr>
        <w:ind w:left="2700" w:hanging="360"/>
      </w:pPr>
      <w:r>
        <w:t>Hunter SJ-506: ½” threaded x 6” length</w:t>
      </w:r>
    </w:p>
    <w:p w:rsidR="002E2D43" w:rsidRDefault="002E2D43" w:rsidP="00D67822">
      <w:pPr>
        <w:pStyle w:val="ListParagraph"/>
        <w:numPr>
          <w:ilvl w:val="2"/>
          <w:numId w:val="26"/>
        </w:numPr>
        <w:ind w:left="2700" w:hanging="360"/>
      </w:pPr>
      <w:r>
        <w:t xml:space="preserve">Materials: </w:t>
      </w:r>
      <w:proofErr w:type="spellStart"/>
      <w:r>
        <w:t>acetal</w:t>
      </w:r>
      <w:proofErr w:type="spellEnd"/>
      <w:r>
        <w:t>, LDPE, flex tubing</w:t>
      </w:r>
    </w:p>
    <w:p w:rsidR="002E2D43" w:rsidRDefault="002E2D43" w:rsidP="00D67822">
      <w:pPr>
        <w:pStyle w:val="ListParagraph"/>
        <w:numPr>
          <w:ilvl w:val="1"/>
          <w:numId w:val="2"/>
        </w:numPr>
      </w:pPr>
      <w:r>
        <w:t>RZWS-10 models</w:t>
      </w:r>
    </w:p>
    <w:p w:rsidR="002E2D43" w:rsidRDefault="002E2D43" w:rsidP="00D67822">
      <w:pPr>
        <w:pStyle w:val="ListParagraph"/>
        <w:numPr>
          <w:ilvl w:val="2"/>
          <w:numId w:val="2"/>
        </w:numPr>
        <w:ind w:left="2700" w:hanging="360"/>
      </w:pPr>
      <w:r>
        <w:t>Hunter SJ-512: ½” threaded x 12” length</w:t>
      </w:r>
    </w:p>
    <w:p w:rsidR="002E2D43" w:rsidRDefault="002E2D43" w:rsidP="00D67822">
      <w:pPr>
        <w:pStyle w:val="ListParagraph"/>
        <w:numPr>
          <w:ilvl w:val="2"/>
          <w:numId w:val="2"/>
        </w:numPr>
        <w:ind w:left="2700" w:hanging="360"/>
      </w:pPr>
      <w:r>
        <w:t xml:space="preserve">Materials: </w:t>
      </w:r>
      <w:proofErr w:type="spellStart"/>
      <w:r>
        <w:t>acetal</w:t>
      </w:r>
      <w:proofErr w:type="spellEnd"/>
      <w:r>
        <w:t>, LDPE, flex</w:t>
      </w:r>
      <w:r w:rsidR="009F61FD">
        <w:t>ible</w:t>
      </w:r>
      <w:r>
        <w:t xml:space="preserve"> tubing</w:t>
      </w:r>
    </w:p>
    <w:p w:rsidR="00F61938" w:rsidRDefault="002E2D43" w:rsidP="00D67822">
      <w:pPr>
        <w:pStyle w:val="ListParagraph"/>
        <w:numPr>
          <w:ilvl w:val="0"/>
          <w:numId w:val="2"/>
        </w:numPr>
      </w:pPr>
      <w:r>
        <w:t xml:space="preserve"> Bubbler Description</w:t>
      </w:r>
    </w:p>
    <w:p w:rsidR="00F61938" w:rsidRDefault="002E2D43" w:rsidP="00D67822">
      <w:pPr>
        <w:pStyle w:val="ListParagraph"/>
        <w:numPr>
          <w:ilvl w:val="0"/>
          <w:numId w:val="16"/>
        </w:numPr>
      </w:pPr>
      <w:r>
        <w:t>0.25 or 0.50 GPM pressure compensating bubbler</w:t>
      </w:r>
    </w:p>
    <w:p w:rsidR="002E2D43" w:rsidRDefault="002E2D43" w:rsidP="00D67822">
      <w:pPr>
        <w:pStyle w:val="ListParagraph"/>
        <w:numPr>
          <w:ilvl w:val="0"/>
          <w:numId w:val="16"/>
        </w:numPr>
      </w:pPr>
      <w:r>
        <w:t>Materials: UV resistant ABS</w:t>
      </w:r>
      <w:r w:rsidR="005D10E0">
        <w:t>, PVC, polyethylene</w:t>
      </w:r>
    </w:p>
    <w:p w:rsidR="00BD526C" w:rsidRDefault="005D10E0" w:rsidP="00D67822">
      <w:pPr>
        <w:pStyle w:val="ListParagraph"/>
        <w:numPr>
          <w:ilvl w:val="0"/>
          <w:numId w:val="2"/>
        </w:numPr>
      </w:pPr>
      <w:r>
        <w:t>Check Valve Description</w:t>
      </w:r>
    </w:p>
    <w:p w:rsidR="00F61938" w:rsidRPr="005D10E0" w:rsidRDefault="005D10E0" w:rsidP="00D67822">
      <w:pPr>
        <w:pStyle w:val="ListParagraph"/>
        <w:numPr>
          <w:ilvl w:val="0"/>
          <w:numId w:val="17"/>
        </w:numPr>
      </w:pPr>
      <w:r w:rsidRPr="005D10E0">
        <w:t>Hunter HCV-50F-50M: ½” female inlet x ½” male outlet</w:t>
      </w:r>
    </w:p>
    <w:p w:rsidR="000F0BCE" w:rsidRPr="005D10E0" w:rsidRDefault="005D10E0" w:rsidP="00D67822">
      <w:pPr>
        <w:pStyle w:val="ListParagraph"/>
        <w:numPr>
          <w:ilvl w:val="0"/>
          <w:numId w:val="17"/>
        </w:numPr>
      </w:pPr>
      <w:r w:rsidRPr="005D10E0">
        <w:t xml:space="preserve">Materials: </w:t>
      </w:r>
      <w:r>
        <w:t>UV resistant ABS</w:t>
      </w:r>
    </w:p>
    <w:p w:rsidR="009F61FD" w:rsidRPr="009F61FD" w:rsidRDefault="009F61FD" w:rsidP="00D67822">
      <w:pPr>
        <w:pStyle w:val="ListParagraph"/>
        <w:numPr>
          <w:ilvl w:val="0"/>
          <w:numId w:val="21"/>
        </w:numPr>
        <w:rPr>
          <w:vanish/>
          <w:lang w:val="fr-FR"/>
        </w:rPr>
      </w:pPr>
    </w:p>
    <w:p w:rsidR="003A53CD" w:rsidRPr="002E2D43" w:rsidRDefault="00F61938" w:rsidP="00D67822">
      <w:pPr>
        <w:pStyle w:val="ListParagraph"/>
        <w:numPr>
          <w:ilvl w:val="0"/>
          <w:numId w:val="21"/>
        </w:numPr>
        <w:rPr>
          <w:lang w:val="fr-FR"/>
        </w:rPr>
      </w:pPr>
      <w:r w:rsidRPr="002E2D43">
        <w:rPr>
          <w:lang w:val="fr-FR"/>
        </w:rPr>
        <w:t>RZWS</w:t>
      </w:r>
      <w:r w:rsidR="003A3760" w:rsidRPr="002E2D43">
        <w:rPr>
          <w:lang w:val="fr-FR"/>
        </w:rPr>
        <w:t xml:space="preserve"> Dimensions</w:t>
      </w:r>
    </w:p>
    <w:p w:rsidR="00E05C78" w:rsidRDefault="00E05C78" w:rsidP="00D67822">
      <w:pPr>
        <w:pStyle w:val="ListParagraph"/>
        <w:numPr>
          <w:ilvl w:val="0"/>
          <w:numId w:val="6"/>
        </w:numPr>
      </w:pPr>
      <w:r>
        <w:t>RZWS-10 models</w:t>
      </w:r>
    </w:p>
    <w:p w:rsidR="00E05C78" w:rsidRDefault="00E05C78" w:rsidP="00D67822">
      <w:pPr>
        <w:pStyle w:val="ListParagraph"/>
        <w:numPr>
          <w:ilvl w:val="1"/>
          <w:numId w:val="6"/>
        </w:numPr>
      </w:pPr>
      <w:r>
        <w:t>Diameter = 2 in (5.1 cm)</w:t>
      </w:r>
    </w:p>
    <w:p w:rsidR="00E05C78" w:rsidRDefault="00E05C78" w:rsidP="00D67822">
      <w:pPr>
        <w:pStyle w:val="ListParagraph"/>
        <w:numPr>
          <w:ilvl w:val="1"/>
          <w:numId w:val="6"/>
        </w:numPr>
      </w:pPr>
      <w:r>
        <w:t>Length = 10 in (25 cm)</w:t>
      </w:r>
    </w:p>
    <w:p w:rsidR="00E05C78" w:rsidRDefault="00E05C78" w:rsidP="00D67822">
      <w:pPr>
        <w:pStyle w:val="ListParagraph"/>
        <w:numPr>
          <w:ilvl w:val="0"/>
          <w:numId w:val="6"/>
        </w:numPr>
      </w:pPr>
      <w:r>
        <w:t>RZWS-18 models</w:t>
      </w:r>
    </w:p>
    <w:p w:rsidR="00E05C78" w:rsidRDefault="00E05C78" w:rsidP="00D67822">
      <w:pPr>
        <w:pStyle w:val="ListParagraph"/>
        <w:numPr>
          <w:ilvl w:val="1"/>
          <w:numId w:val="6"/>
        </w:numPr>
      </w:pPr>
      <w:r>
        <w:t>Diameter = 3 in (7.6 cm)</w:t>
      </w:r>
    </w:p>
    <w:p w:rsidR="00E05C78" w:rsidRDefault="00E05C78" w:rsidP="00D67822">
      <w:pPr>
        <w:pStyle w:val="ListParagraph"/>
        <w:numPr>
          <w:ilvl w:val="1"/>
          <w:numId w:val="6"/>
        </w:numPr>
      </w:pPr>
      <w:r>
        <w:t>Cap Diameter = 4.75 in (12 cm)</w:t>
      </w:r>
    </w:p>
    <w:p w:rsidR="00E05C78" w:rsidRDefault="00E05C78" w:rsidP="00D67822">
      <w:pPr>
        <w:pStyle w:val="ListParagraph"/>
        <w:numPr>
          <w:ilvl w:val="1"/>
          <w:numId w:val="6"/>
        </w:numPr>
      </w:pPr>
      <w:r>
        <w:t>Length = 18 in (45 cm)</w:t>
      </w:r>
    </w:p>
    <w:p w:rsidR="00E05C78" w:rsidRDefault="00E05C78" w:rsidP="00D67822">
      <w:pPr>
        <w:pStyle w:val="ListParagraph"/>
        <w:numPr>
          <w:ilvl w:val="0"/>
          <w:numId w:val="6"/>
        </w:numPr>
      </w:pPr>
      <w:r>
        <w:t>RZWS-36 models</w:t>
      </w:r>
    </w:p>
    <w:p w:rsidR="00E05C78" w:rsidRDefault="00E05C78" w:rsidP="00D67822">
      <w:pPr>
        <w:pStyle w:val="ListParagraph"/>
        <w:numPr>
          <w:ilvl w:val="1"/>
          <w:numId w:val="6"/>
        </w:numPr>
      </w:pPr>
      <w:r>
        <w:t>Diameter = 3 in (7.6 cm)</w:t>
      </w:r>
    </w:p>
    <w:p w:rsidR="00E05C78" w:rsidRDefault="00E05C78" w:rsidP="00D67822">
      <w:pPr>
        <w:pStyle w:val="ListParagraph"/>
        <w:numPr>
          <w:ilvl w:val="1"/>
          <w:numId w:val="6"/>
        </w:numPr>
      </w:pPr>
      <w:r>
        <w:t>Cap Diameter = 4.75 in (12 cm)</w:t>
      </w:r>
    </w:p>
    <w:p w:rsidR="00E05C78" w:rsidRDefault="00E05C78" w:rsidP="00D67822">
      <w:pPr>
        <w:pStyle w:val="ListParagraph"/>
        <w:numPr>
          <w:ilvl w:val="1"/>
          <w:numId w:val="6"/>
        </w:numPr>
      </w:pPr>
      <w:r>
        <w:t>Length = 36 in (90 cm)</w:t>
      </w:r>
    </w:p>
    <w:p w:rsidR="00BB2FCD" w:rsidRDefault="00BB2FCD" w:rsidP="00D67822">
      <w:pPr>
        <w:pStyle w:val="ListParagraph"/>
        <w:numPr>
          <w:ilvl w:val="0"/>
          <w:numId w:val="27"/>
        </w:numPr>
      </w:pPr>
      <w:r>
        <w:t>Warranty</w:t>
      </w:r>
    </w:p>
    <w:p w:rsidR="00840973" w:rsidRDefault="00EC2C77" w:rsidP="00BB2FCD">
      <w:pPr>
        <w:pStyle w:val="ListParagraph"/>
        <w:numPr>
          <w:ilvl w:val="0"/>
          <w:numId w:val="7"/>
        </w:numPr>
      </w:pPr>
      <w:r>
        <w:t>2 year warranty period</w:t>
      </w:r>
    </w:p>
    <w:p w:rsidR="00BB2FCD" w:rsidRDefault="00BB2FCD" w:rsidP="00BB2FCD">
      <w:pPr>
        <w:rPr>
          <w:b/>
        </w:rPr>
      </w:pPr>
      <w:r>
        <w:rPr>
          <w:b/>
        </w:rPr>
        <w:t xml:space="preserve">Part 3 – </w:t>
      </w:r>
      <w:r w:rsidR="00BD526C">
        <w:rPr>
          <w:b/>
        </w:rPr>
        <w:t>Function and Operation</w:t>
      </w:r>
    </w:p>
    <w:p w:rsidR="00A35D2C" w:rsidRDefault="00A35D2C" w:rsidP="00D67822">
      <w:pPr>
        <w:pStyle w:val="ListParagraph"/>
        <w:numPr>
          <w:ilvl w:val="0"/>
          <w:numId w:val="27"/>
        </w:numPr>
      </w:pPr>
      <w:r>
        <w:t xml:space="preserve">Operating </w:t>
      </w:r>
      <w:r w:rsidR="00EC2C77">
        <w:t>Pressure</w:t>
      </w:r>
      <w:r>
        <w:t xml:space="preserve"> </w:t>
      </w:r>
    </w:p>
    <w:p w:rsidR="00F61938" w:rsidRDefault="00EC2C77" w:rsidP="00D67822">
      <w:pPr>
        <w:pStyle w:val="ListParagraph"/>
        <w:numPr>
          <w:ilvl w:val="0"/>
          <w:numId w:val="19"/>
        </w:numPr>
      </w:pPr>
      <w:r>
        <w:t xml:space="preserve">The RZWS shall operate between 15 to 70 psi (1.0 to 4.8 bar; 100 to 480 </w:t>
      </w:r>
      <w:proofErr w:type="spellStart"/>
      <w:r>
        <w:t>kPa</w:t>
      </w:r>
      <w:proofErr w:type="spellEnd"/>
      <w:r>
        <w:t>)</w:t>
      </w:r>
    </w:p>
    <w:p w:rsidR="00C56F0E" w:rsidRDefault="00EC2C77" w:rsidP="00D67822">
      <w:pPr>
        <w:pStyle w:val="ListParagraph"/>
        <w:numPr>
          <w:ilvl w:val="0"/>
          <w:numId w:val="30"/>
        </w:numPr>
      </w:pPr>
      <w:r>
        <w:t>Flow Rates</w:t>
      </w:r>
    </w:p>
    <w:p w:rsidR="00C56F0E" w:rsidRDefault="00EC2C77" w:rsidP="00D67822">
      <w:pPr>
        <w:pStyle w:val="ListParagraph"/>
        <w:numPr>
          <w:ilvl w:val="0"/>
          <w:numId w:val="20"/>
        </w:numPr>
      </w:pPr>
      <w:r>
        <w:lastRenderedPageBreak/>
        <w:t>When specified with an integral bubbler, the flow rates shall be either 0.25 or 0.50 GPM (0.946 l/min or 1.89 l/min). The RZWS can be specified without a bubbler for a user installed option.</w:t>
      </w:r>
    </w:p>
    <w:p w:rsidR="00F61938" w:rsidRDefault="00FD78AA" w:rsidP="00D67822">
      <w:pPr>
        <w:pStyle w:val="ListParagraph"/>
        <w:numPr>
          <w:ilvl w:val="0"/>
          <w:numId w:val="21"/>
        </w:numPr>
      </w:pPr>
      <w:r>
        <w:t>Baffle System Operation</w:t>
      </w:r>
    </w:p>
    <w:p w:rsidR="00FD78AA" w:rsidRDefault="00FD78AA" w:rsidP="00D67822">
      <w:pPr>
        <w:pStyle w:val="ListParagraph"/>
        <w:numPr>
          <w:ilvl w:val="0"/>
          <w:numId w:val="3"/>
        </w:numPr>
      </w:pPr>
      <w:r>
        <w:t>The baffles divert water to different levels of the root zone.</w:t>
      </w:r>
    </w:p>
    <w:p w:rsidR="00F72280" w:rsidRDefault="00FD78AA" w:rsidP="00D67822">
      <w:pPr>
        <w:pStyle w:val="ListParagraph"/>
        <w:numPr>
          <w:ilvl w:val="0"/>
          <w:numId w:val="33"/>
        </w:numPr>
      </w:pPr>
      <w:r>
        <w:t>Serviceability</w:t>
      </w:r>
    </w:p>
    <w:p w:rsidR="00FD78AA" w:rsidRDefault="00FD78AA" w:rsidP="003A3760">
      <w:pPr>
        <w:pStyle w:val="ListParagraph"/>
        <w:numPr>
          <w:ilvl w:val="0"/>
          <w:numId w:val="5"/>
        </w:numPr>
      </w:pPr>
      <w:r>
        <w:t xml:space="preserve">To service the RZWS-10 models, pull the cap off of the tubing to access the irrigation hardware. </w:t>
      </w:r>
    </w:p>
    <w:p w:rsidR="00FD78AA" w:rsidRDefault="00FD78AA" w:rsidP="003A3760">
      <w:pPr>
        <w:pStyle w:val="ListParagraph"/>
        <w:numPr>
          <w:ilvl w:val="0"/>
          <w:numId w:val="5"/>
        </w:numPr>
      </w:pPr>
      <w:r>
        <w:t>To service the RZWS-18 and -36 models, use a screwdriver or other tool to move the two snap features from the cap and pull off the cap. This will allow access to the irrigation hardware.</w:t>
      </w:r>
    </w:p>
    <w:p w:rsidR="00F10CC7" w:rsidRDefault="00F10CC7" w:rsidP="00BB2FCD"/>
    <w:p w:rsidR="008E591A" w:rsidRDefault="008E591A" w:rsidP="00BB2FCD"/>
    <w:p w:rsidR="00BB2FCD" w:rsidRDefault="00A35D2C" w:rsidP="00C56F0E">
      <w:r>
        <w:tab/>
        <w:t xml:space="preserve">  </w:t>
      </w:r>
    </w:p>
    <w:p w:rsidR="009309FA" w:rsidRDefault="009309FA"/>
    <w:sectPr w:rsidR="00930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6D2"/>
    <w:multiLevelType w:val="hybridMultilevel"/>
    <w:tmpl w:val="14E2989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430AE6"/>
    <w:multiLevelType w:val="hybridMultilevel"/>
    <w:tmpl w:val="797C224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657360"/>
    <w:multiLevelType w:val="hybridMultilevel"/>
    <w:tmpl w:val="F7BEB7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334195"/>
    <w:multiLevelType w:val="hybridMultilevel"/>
    <w:tmpl w:val="F00476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31487"/>
    <w:multiLevelType w:val="hybridMultilevel"/>
    <w:tmpl w:val="51966A38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9FE58C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B55741"/>
    <w:multiLevelType w:val="hybridMultilevel"/>
    <w:tmpl w:val="59EAB812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30108C"/>
    <w:multiLevelType w:val="hybridMultilevel"/>
    <w:tmpl w:val="DF58E03C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B7D62"/>
    <w:multiLevelType w:val="hybridMultilevel"/>
    <w:tmpl w:val="DA8AA3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B03DA2"/>
    <w:multiLevelType w:val="hybridMultilevel"/>
    <w:tmpl w:val="3D1CE588"/>
    <w:lvl w:ilvl="0" w:tplc="EBEEBFB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54E7B"/>
    <w:multiLevelType w:val="hybridMultilevel"/>
    <w:tmpl w:val="31781778"/>
    <w:lvl w:ilvl="0" w:tplc="8F6EF342">
      <w:start w:val="2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D6DE2"/>
    <w:multiLevelType w:val="hybridMultilevel"/>
    <w:tmpl w:val="9A86759E"/>
    <w:lvl w:ilvl="0" w:tplc="210AE2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B770DF"/>
    <w:multiLevelType w:val="hybridMultilevel"/>
    <w:tmpl w:val="201AEA7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649AC62C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8E64E5"/>
    <w:multiLevelType w:val="hybridMultilevel"/>
    <w:tmpl w:val="5978AC4E"/>
    <w:lvl w:ilvl="0" w:tplc="3852EAC6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44A2"/>
    <w:multiLevelType w:val="hybridMultilevel"/>
    <w:tmpl w:val="047ED01C"/>
    <w:lvl w:ilvl="0" w:tplc="CC80CF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9552E0"/>
    <w:multiLevelType w:val="hybridMultilevel"/>
    <w:tmpl w:val="9F42441A"/>
    <w:lvl w:ilvl="0" w:tplc="B53EB5B6">
      <w:start w:val="3"/>
      <w:numFmt w:val="decimal"/>
      <w:lvlText w:val="%1.4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2F5F1030"/>
    <w:multiLevelType w:val="hybridMultilevel"/>
    <w:tmpl w:val="6902EA9A"/>
    <w:lvl w:ilvl="0" w:tplc="72C6A7B4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31052F"/>
    <w:multiLevelType w:val="hybridMultilevel"/>
    <w:tmpl w:val="5BFEB8A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C32FE7"/>
    <w:multiLevelType w:val="hybridMultilevel"/>
    <w:tmpl w:val="F1561DE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191504"/>
    <w:multiLevelType w:val="hybridMultilevel"/>
    <w:tmpl w:val="FEEA04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21225F"/>
    <w:multiLevelType w:val="hybridMultilevel"/>
    <w:tmpl w:val="A4DE446A"/>
    <w:lvl w:ilvl="0" w:tplc="EBEEBFBA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54EAA"/>
    <w:multiLevelType w:val="hybridMultilevel"/>
    <w:tmpl w:val="274CE7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080AEA"/>
    <w:multiLevelType w:val="hybridMultilevel"/>
    <w:tmpl w:val="AE02184E"/>
    <w:lvl w:ilvl="0" w:tplc="AE9C3A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B70B9B"/>
    <w:multiLevelType w:val="multilevel"/>
    <w:tmpl w:val="DCEAB60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C0235E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F31AB"/>
    <w:multiLevelType w:val="hybridMultilevel"/>
    <w:tmpl w:val="436E400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07440AE"/>
    <w:multiLevelType w:val="hybridMultilevel"/>
    <w:tmpl w:val="27229D2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8D47B08"/>
    <w:multiLevelType w:val="hybridMultilevel"/>
    <w:tmpl w:val="F30E164E"/>
    <w:lvl w:ilvl="0" w:tplc="4538DB8C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861C0A"/>
    <w:multiLevelType w:val="hybridMultilevel"/>
    <w:tmpl w:val="87623E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43FE6"/>
    <w:multiLevelType w:val="hybridMultilevel"/>
    <w:tmpl w:val="71F2AD64"/>
    <w:lvl w:ilvl="0" w:tplc="899A74C6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61F41E80"/>
    <w:multiLevelType w:val="hybridMultilevel"/>
    <w:tmpl w:val="23107AC0"/>
    <w:lvl w:ilvl="0" w:tplc="FD8681BA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2929B9"/>
    <w:multiLevelType w:val="hybridMultilevel"/>
    <w:tmpl w:val="F84E8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9625AE"/>
    <w:multiLevelType w:val="hybridMultilevel"/>
    <w:tmpl w:val="99EEC29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3A4600"/>
    <w:multiLevelType w:val="hybridMultilevel"/>
    <w:tmpl w:val="C3E6D8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5"/>
  </w:num>
  <w:num w:numId="3">
    <w:abstractNumId w:val="18"/>
  </w:num>
  <w:num w:numId="4">
    <w:abstractNumId w:val="27"/>
  </w:num>
  <w:num w:numId="5">
    <w:abstractNumId w:val="2"/>
  </w:num>
  <w:num w:numId="6">
    <w:abstractNumId w:val="3"/>
  </w:num>
  <w:num w:numId="7">
    <w:abstractNumId w:val="16"/>
  </w:num>
  <w:num w:numId="8">
    <w:abstractNumId w:val="13"/>
  </w:num>
  <w:num w:numId="9">
    <w:abstractNumId w:val="26"/>
  </w:num>
  <w:num w:numId="10">
    <w:abstractNumId w:val="20"/>
  </w:num>
  <w:num w:numId="11">
    <w:abstractNumId w:val="17"/>
  </w:num>
  <w:num w:numId="12">
    <w:abstractNumId w:val="31"/>
  </w:num>
  <w:num w:numId="13">
    <w:abstractNumId w:val="8"/>
  </w:num>
  <w:num w:numId="14">
    <w:abstractNumId w:val="32"/>
  </w:num>
  <w:num w:numId="15">
    <w:abstractNumId w:val="7"/>
  </w:num>
  <w:num w:numId="16">
    <w:abstractNumId w:val="0"/>
  </w:num>
  <w:num w:numId="17">
    <w:abstractNumId w:val="11"/>
  </w:num>
  <w:num w:numId="18">
    <w:abstractNumId w:val="21"/>
  </w:num>
  <w:num w:numId="19">
    <w:abstractNumId w:val="30"/>
  </w:num>
  <w:num w:numId="20">
    <w:abstractNumId w:val="23"/>
  </w:num>
  <w:num w:numId="21">
    <w:abstractNumId w:val="29"/>
  </w:num>
  <w:num w:numId="22">
    <w:abstractNumId w:val="1"/>
  </w:num>
  <w:num w:numId="23">
    <w:abstractNumId w:val="25"/>
  </w:num>
  <w:num w:numId="24">
    <w:abstractNumId w:val="24"/>
  </w:num>
  <w:num w:numId="25">
    <w:abstractNumId w:val="10"/>
  </w:num>
  <w:num w:numId="26">
    <w:abstractNumId w:val="4"/>
  </w:num>
  <w:num w:numId="27">
    <w:abstractNumId w:val="12"/>
  </w:num>
  <w:num w:numId="28">
    <w:abstractNumId w:val="6"/>
  </w:num>
  <w:num w:numId="29">
    <w:abstractNumId w:val="19"/>
  </w:num>
  <w:num w:numId="30">
    <w:abstractNumId w:val="28"/>
  </w:num>
  <w:num w:numId="31">
    <w:abstractNumId w:val="15"/>
  </w:num>
  <w:num w:numId="32">
    <w:abstractNumId w:val="9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FA"/>
    <w:rsid w:val="000B2939"/>
    <w:rsid w:val="000F0BCE"/>
    <w:rsid w:val="00103F3E"/>
    <w:rsid w:val="00145A65"/>
    <w:rsid w:val="00176964"/>
    <w:rsid w:val="001D63D9"/>
    <w:rsid w:val="001E0DA2"/>
    <w:rsid w:val="002E2D43"/>
    <w:rsid w:val="00305713"/>
    <w:rsid w:val="003125D6"/>
    <w:rsid w:val="00313879"/>
    <w:rsid w:val="00344BB2"/>
    <w:rsid w:val="003A3760"/>
    <w:rsid w:val="003A53CD"/>
    <w:rsid w:val="003B38BD"/>
    <w:rsid w:val="003D5F0A"/>
    <w:rsid w:val="00443569"/>
    <w:rsid w:val="005558DE"/>
    <w:rsid w:val="00570FF0"/>
    <w:rsid w:val="005949E6"/>
    <w:rsid w:val="005A7C77"/>
    <w:rsid w:val="005D033D"/>
    <w:rsid w:val="005D038C"/>
    <w:rsid w:val="005D10E0"/>
    <w:rsid w:val="007760C8"/>
    <w:rsid w:val="007B13C1"/>
    <w:rsid w:val="007E5C43"/>
    <w:rsid w:val="0083752E"/>
    <w:rsid w:val="00840973"/>
    <w:rsid w:val="008E591A"/>
    <w:rsid w:val="00916DA0"/>
    <w:rsid w:val="009309FA"/>
    <w:rsid w:val="009C1899"/>
    <w:rsid w:val="009C4A4E"/>
    <w:rsid w:val="009F1E4F"/>
    <w:rsid w:val="009F5810"/>
    <w:rsid w:val="009F61FD"/>
    <w:rsid w:val="00A35D2C"/>
    <w:rsid w:val="00B47604"/>
    <w:rsid w:val="00B91E1E"/>
    <w:rsid w:val="00BB2FCD"/>
    <w:rsid w:val="00BD526C"/>
    <w:rsid w:val="00C50BA7"/>
    <w:rsid w:val="00C56F0E"/>
    <w:rsid w:val="00D67822"/>
    <w:rsid w:val="00D8699E"/>
    <w:rsid w:val="00DE0179"/>
    <w:rsid w:val="00E05C78"/>
    <w:rsid w:val="00E71C06"/>
    <w:rsid w:val="00EB7197"/>
    <w:rsid w:val="00EC2C77"/>
    <w:rsid w:val="00EC3E84"/>
    <w:rsid w:val="00EE35C5"/>
    <w:rsid w:val="00F10CC7"/>
    <w:rsid w:val="00F61938"/>
    <w:rsid w:val="00F72280"/>
    <w:rsid w:val="00FB0DCA"/>
    <w:rsid w:val="00FC6923"/>
    <w:rsid w:val="00FD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D6CC6-BC3C-47D9-B778-37FB9C7B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38C"/>
    <w:pPr>
      <w:ind w:left="720"/>
      <w:contextualSpacing/>
    </w:pPr>
  </w:style>
  <w:style w:type="paragraph" w:customStyle="1" w:styleId="Body">
    <w:name w:val="Body"/>
    <w:rsid w:val="003125D6"/>
    <w:pPr>
      <w:spacing w:after="216" w:line="240" w:lineRule="auto"/>
    </w:pPr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Carnehl</dc:creator>
  <cp:keywords/>
  <dc:description/>
  <cp:lastModifiedBy>Kelsey Jacquard</cp:lastModifiedBy>
  <cp:revision>17</cp:revision>
  <dcterms:created xsi:type="dcterms:W3CDTF">2017-02-08T18:28:00Z</dcterms:created>
  <dcterms:modified xsi:type="dcterms:W3CDTF">2018-03-07T16:34:00Z</dcterms:modified>
</cp:coreProperties>
</file>